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61" w:rsidRPr="000D3F61" w:rsidRDefault="000D3F61" w:rsidP="00F431A1">
      <w:pPr>
        <w:rPr>
          <w:b/>
          <w:sz w:val="28"/>
          <w:szCs w:val="28"/>
          <w:lang w:val="nl-NL"/>
        </w:rPr>
      </w:pPr>
      <w:r w:rsidRPr="000D3F61">
        <w:rPr>
          <w:b/>
          <w:sz w:val="28"/>
          <w:szCs w:val="28"/>
          <w:lang w:val="nl-NL"/>
        </w:rPr>
        <w:t>Teamleider beheer medische apparatuur</w:t>
      </w:r>
    </w:p>
    <w:p w:rsidR="001F62F1" w:rsidRPr="000D3F61" w:rsidRDefault="001F62F1" w:rsidP="00F431A1">
      <w:pPr>
        <w:rPr>
          <w:b/>
          <w:lang w:val="nl-NL"/>
        </w:rPr>
      </w:pPr>
      <w:r w:rsidRPr="000D3F61">
        <w:rPr>
          <w:b/>
          <w:lang w:val="nl-NL"/>
        </w:rPr>
        <w:t>Wij bieden</w:t>
      </w:r>
    </w:p>
    <w:p w:rsidR="001F62F1" w:rsidRPr="00E32812" w:rsidRDefault="001F62F1" w:rsidP="00F431A1">
      <w:pPr>
        <w:rPr>
          <w:lang w:val="nl-NL"/>
        </w:rPr>
      </w:pPr>
      <w:r w:rsidRPr="00E32812">
        <w:rPr>
          <w:lang w:val="nl-NL"/>
        </w:rPr>
        <w:t>Wij bieden een uitdagende baan als leidinggevende in een dynamische, snel veranderende omgeving, waarbij je je bezig houdt op het snijvlak van zorg en techniek.</w:t>
      </w:r>
    </w:p>
    <w:p w:rsidR="001F62F1" w:rsidRPr="000D3F61" w:rsidRDefault="001F62F1" w:rsidP="00F431A1">
      <w:pPr>
        <w:rPr>
          <w:b/>
          <w:lang w:val="nl-NL"/>
        </w:rPr>
      </w:pPr>
      <w:r w:rsidRPr="000D3F61">
        <w:rPr>
          <w:b/>
          <w:lang w:val="nl-NL"/>
        </w:rPr>
        <w:t>Wij vragen</w:t>
      </w:r>
    </w:p>
    <w:p w:rsidR="001F62F1" w:rsidRPr="00E32812" w:rsidRDefault="00B43FF7" w:rsidP="00F431A1">
      <w:pPr>
        <w:rPr>
          <w:lang w:val="nl-NL"/>
        </w:rPr>
      </w:pPr>
      <w:r w:rsidRPr="00E32812">
        <w:rPr>
          <w:lang w:val="nl-NL"/>
        </w:rPr>
        <w:t>Wij zoeken iemand met minimaal 5 jaar leidinggevende ervaring, die</w:t>
      </w:r>
      <w:r w:rsidR="000D3F61">
        <w:rPr>
          <w:lang w:val="nl-NL"/>
        </w:rPr>
        <w:t xml:space="preserve"> minimaal</w:t>
      </w:r>
      <w:r w:rsidRPr="00E32812">
        <w:rPr>
          <w:lang w:val="nl-NL"/>
        </w:rPr>
        <w:t xml:space="preserve"> hbo werk- en denkniveau heeft. Je bent communicatief, een echte </w:t>
      </w:r>
      <w:proofErr w:type="spellStart"/>
      <w:r w:rsidRPr="00E32812">
        <w:rPr>
          <w:lang w:val="nl-NL"/>
        </w:rPr>
        <w:t>peoplemanager</w:t>
      </w:r>
      <w:proofErr w:type="spellEnd"/>
      <w:r w:rsidRPr="00E32812">
        <w:rPr>
          <w:lang w:val="nl-NL"/>
        </w:rPr>
        <w:t xml:space="preserve"> en bent in staat anderen in beweging te krijgen.</w:t>
      </w:r>
    </w:p>
    <w:p w:rsidR="000D3F61" w:rsidRDefault="000D3F61" w:rsidP="00F431A1">
      <w:pPr>
        <w:rPr>
          <w:b/>
          <w:lang w:val="nl-NL"/>
        </w:rPr>
      </w:pPr>
    </w:p>
    <w:p w:rsidR="00B43FF7" w:rsidRPr="000D3F61" w:rsidRDefault="00B43FF7" w:rsidP="00F431A1">
      <w:pPr>
        <w:rPr>
          <w:b/>
          <w:lang w:val="nl-NL"/>
        </w:rPr>
      </w:pPr>
      <w:r w:rsidRPr="000D3F61">
        <w:rPr>
          <w:b/>
          <w:lang w:val="nl-NL"/>
        </w:rPr>
        <w:t>Functieomschrijving</w:t>
      </w:r>
    </w:p>
    <w:p w:rsidR="0090502C" w:rsidRDefault="00F431A1" w:rsidP="00F431A1">
      <w:pPr>
        <w:rPr>
          <w:lang w:val="nl-NL"/>
        </w:rPr>
      </w:pPr>
      <w:r w:rsidRPr="00E32812">
        <w:rPr>
          <w:lang w:val="nl-NL"/>
        </w:rPr>
        <w:t>Als teamleider beheer medische apparatuur werk je in</w:t>
      </w:r>
      <w:r w:rsidR="00292254" w:rsidRPr="00E32812">
        <w:rPr>
          <w:lang w:val="nl-NL"/>
        </w:rPr>
        <w:t xml:space="preserve"> een inspirerende</w:t>
      </w:r>
      <w:r w:rsidRPr="00E32812">
        <w:rPr>
          <w:lang w:val="nl-NL"/>
        </w:rPr>
        <w:t xml:space="preserve"> omgeving</w:t>
      </w:r>
      <w:r w:rsidR="0090502C" w:rsidRPr="00E32812">
        <w:rPr>
          <w:lang w:val="nl-NL"/>
        </w:rPr>
        <w:t xml:space="preserve">, waar zorg en techniek bij elkaar komen. Als leidinggevende ben je verantwoordelijk voor het aansturen van jouw team van circa 17 medewerkers, die bestaan uit instrumentatie- en applicatietechnici, een klinisch informaticus en klinisch fysicus. Je bent samen met jouw team eindverantwoordelijk voor adequate uitvoering van onderhoud aan medische apparatuur. </w:t>
      </w:r>
      <w:r w:rsidR="00292254" w:rsidRPr="00E32812">
        <w:rPr>
          <w:lang w:val="nl-NL"/>
        </w:rPr>
        <w:t>Met jouw</w:t>
      </w:r>
      <w:r w:rsidR="00964391" w:rsidRPr="00E32812">
        <w:rPr>
          <w:lang w:val="nl-NL"/>
        </w:rPr>
        <w:t xml:space="preserve"> visie op </w:t>
      </w:r>
      <w:r w:rsidR="00292254" w:rsidRPr="00E32812">
        <w:rPr>
          <w:lang w:val="nl-NL"/>
        </w:rPr>
        <w:t>het vakgebied en</w:t>
      </w:r>
      <w:r w:rsidR="00964391" w:rsidRPr="00E32812">
        <w:rPr>
          <w:lang w:val="nl-NL"/>
        </w:rPr>
        <w:t xml:space="preserve"> coachende manier van leidinggeven ben je in staat om mensen voor </w:t>
      </w:r>
      <w:r w:rsidR="00964391" w:rsidRPr="00964391">
        <w:rPr>
          <w:lang w:val="nl-NL"/>
        </w:rPr>
        <w:t xml:space="preserve">veranderingen in beweging te krijgen. </w:t>
      </w:r>
    </w:p>
    <w:p w:rsidR="0090502C" w:rsidRDefault="0090502C" w:rsidP="00F431A1">
      <w:pPr>
        <w:rPr>
          <w:lang w:val="nl-NL"/>
        </w:rPr>
      </w:pPr>
      <w:r>
        <w:rPr>
          <w:lang w:val="nl-NL"/>
        </w:rPr>
        <w:t>Als teamleider ben jij</w:t>
      </w:r>
      <w:r w:rsidR="00964391" w:rsidRPr="00964391">
        <w:rPr>
          <w:lang w:val="nl-NL"/>
        </w:rPr>
        <w:t xml:space="preserve"> verantwoordelijk voor </w:t>
      </w:r>
      <w:r>
        <w:rPr>
          <w:lang w:val="nl-NL"/>
        </w:rPr>
        <w:t xml:space="preserve">de processen, de inhoud, de financiën en de het personeel. </w:t>
      </w:r>
      <w:r w:rsidRPr="00086C29">
        <w:rPr>
          <w:lang w:val="nl-NL"/>
        </w:rPr>
        <w:t xml:space="preserve">Vanuit jouw rol geef je kaders aan. Je </w:t>
      </w:r>
      <w:r w:rsidR="00964391" w:rsidRPr="00964391">
        <w:rPr>
          <w:lang w:val="nl-NL"/>
        </w:rPr>
        <w:t>denk</w:t>
      </w:r>
      <w:r>
        <w:rPr>
          <w:lang w:val="nl-NL"/>
        </w:rPr>
        <w:t>t</w:t>
      </w:r>
      <w:r w:rsidR="00964391" w:rsidRPr="00964391">
        <w:rPr>
          <w:lang w:val="nl-NL"/>
        </w:rPr>
        <w:t xml:space="preserve"> en werk</w:t>
      </w:r>
      <w:r>
        <w:rPr>
          <w:lang w:val="nl-NL"/>
        </w:rPr>
        <w:t xml:space="preserve">t </w:t>
      </w:r>
      <w:r w:rsidR="00964391" w:rsidRPr="00964391">
        <w:rPr>
          <w:lang w:val="nl-NL"/>
        </w:rPr>
        <w:t>mee aan de vormgeving en operationalisering van beleid. Je houdt daarbij rekening met kwaliteit, continuïteit en servicegerichtheid.</w:t>
      </w:r>
    </w:p>
    <w:p w:rsidR="00F431A1" w:rsidRPr="00F431A1" w:rsidRDefault="00964391" w:rsidP="00F431A1">
      <w:pPr>
        <w:rPr>
          <w:lang w:val="nl-NL"/>
        </w:rPr>
      </w:pPr>
      <w:r w:rsidRPr="00964391">
        <w:rPr>
          <w:lang w:val="nl-NL"/>
        </w:rPr>
        <w:t>Je werkt nauw samen met je collega-tea</w:t>
      </w:r>
      <w:r w:rsidR="0090502C">
        <w:rPr>
          <w:lang w:val="nl-NL"/>
        </w:rPr>
        <w:t>mleiders en</w:t>
      </w:r>
      <w:r w:rsidRPr="00964391">
        <w:rPr>
          <w:lang w:val="nl-NL"/>
        </w:rPr>
        <w:t xml:space="preserve"> manager. Daarnaast werk je samen met klanten, zorgverleners en onderhoudsleveranciers van het UMC Utrecht.</w:t>
      </w:r>
    </w:p>
    <w:p w:rsidR="001F62F1" w:rsidRDefault="001F62F1" w:rsidP="00F431A1">
      <w:pPr>
        <w:rPr>
          <w:lang w:val="nl-NL"/>
        </w:rPr>
      </w:pPr>
    </w:p>
    <w:p w:rsidR="00F431A1" w:rsidRPr="000D3F61" w:rsidRDefault="00292254" w:rsidP="00F431A1">
      <w:pPr>
        <w:rPr>
          <w:b/>
          <w:lang w:val="nl-NL"/>
        </w:rPr>
      </w:pPr>
      <w:r w:rsidRPr="000D3F61">
        <w:rPr>
          <w:b/>
          <w:lang w:val="nl-NL"/>
        </w:rPr>
        <w:t>Afdeling</w:t>
      </w:r>
    </w:p>
    <w:p w:rsidR="00F431A1" w:rsidRPr="00F431A1" w:rsidRDefault="00F431A1" w:rsidP="00F431A1">
      <w:pPr>
        <w:rPr>
          <w:lang w:val="nl-NL"/>
        </w:rPr>
      </w:pPr>
      <w:r w:rsidRPr="00E32812">
        <w:rPr>
          <w:lang w:val="nl-NL"/>
        </w:rPr>
        <w:t xml:space="preserve">Je maakt deel uit van het cluster </w:t>
      </w:r>
      <w:r w:rsidR="00E32812" w:rsidRPr="00E32812">
        <w:rPr>
          <w:lang w:val="nl-NL"/>
        </w:rPr>
        <w:t>m</w:t>
      </w:r>
      <w:r w:rsidRPr="00E32812">
        <w:rPr>
          <w:lang w:val="nl-NL"/>
        </w:rPr>
        <w:t xml:space="preserve">edische </w:t>
      </w:r>
      <w:r w:rsidR="00E32812" w:rsidRPr="00E32812">
        <w:rPr>
          <w:lang w:val="nl-NL"/>
        </w:rPr>
        <w:t>t</w:t>
      </w:r>
      <w:r w:rsidRPr="00E32812">
        <w:rPr>
          <w:lang w:val="nl-NL"/>
        </w:rPr>
        <w:t xml:space="preserve">echnologie en </w:t>
      </w:r>
      <w:r w:rsidR="00E32812" w:rsidRPr="00E32812">
        <w:rPr>
          <w:lang w:val="nl-NL"/>
        </w:rPr>
        <w:t>k</w:t>
      </w:r>
      <w:r w:rsidRPr="00E32812">
        <w:rPr>
          <w:lang w:val="nl-NL"/>
        </w:rPr>
        <w:t xml:space="preserve">linische </w:t>
      </w:r>
      <w:r w:rsidR="00E32812" w:rsidRPr="00E32812">
        <w:rPr>
          <w:lang w:val="nl-NL"/>
        </w:rPr>
        <w:t>fysica (MTKF) van het f</w:t>
      </w:r>
      <w:r w:rsidRPr="00E32812">
        <w:rPr>
          <w:lang w:val="nl-NL"/>
        </w:rPr>
        <w:t xml:space="preserve">acilitair </w:t>
      </w:r>
      <w:r w:rsidR="00E32812" w:rsidRPr="00E32812">
        <w:rPr>
          <w:lang w:val="nl-NL"/>
        </w:rPr>
        <w:t>b</w:t>
      </w:r>
      <w:r w:rsidR="001F5767" w:rsidRPr="00E32812">
        <w:rPr>
          <w:lang w:val="nl-NL"/>
        </w:rPr>
        <w:t xml:space="preserve">edrijf. Bij het cluster </w:t>
      </w:r>
      <w:r w:rsidRPr="00E32812">
        <w:rPr>
          <w:lang w:val="nl-NL"/>
        </w:rPr>
        <w:t>wordt gewerkt volgens</w:t>
      </w:r>
      <w:r w:rsidR="001F5767" w:rsidRPr="00E32812">
        <w:rPr>
          <w:lang w:val="nl-NL"/>
        </w:rPr>
        <w:t xml:space="preserve"> het ISO 13485-kwaliteitssysteem. Het cluster is </w:t>
      </w:r>
      <w:r w:rsidRPr="00E32812">
        <w:rPr>
          <w:lang w:val="nl-NL"/>
        </w:rPr>
        <w:t>medeverantwoordelijk voor</w:t>
      </w:r>
      <w:r w:rsidR="001F5767" w:rsidRPr="00E32812">
        <w:rPr>
          <w:lang w:val="nl-NL"/>
        </w:rPr>
        <w:t xml:space="preserve"> de toepassing </w:t>
      </w:r>
      <w:r w:rsidRPr="00E32812">
        <w:rPr>
          <w:lang w:val="nl-NL"/>
        </w:rPr>
        <w:t xml:space="preserve">van (medische) apparatuur binnen het UMC Utrecht en de </w:t>
      </w:r>
      <w:r w:rsidR="001F5767" w:rsidRPr="00E32812">
        <w:rPr>
          <w:lang w:val="nl-NL"/>
        </w:rPr>
        <w:t xml:space="preserve">gehele </w:t>
      </w:r>
      <w:r w:rsidR="00E32812" w:rsidRPr="00E32812">
        <w:rPr>
          <w:lang w:val="nl-NL"/>
        </w:rPr>
        <w:t xml:space="preserve">levenscyclus </w:t>
      </w:r>
      <w:r w:rsidR="001F5767" w:rsidRPr="00E32812">
        <w:rPr>
          <w:lang w:val="nl-NL"/>
        </w:rPr>
        <w:t>hiervan</w:t>
      </w:r>
      <w:r w:rsidRPr="00E32812">
        <w:rPr>
          <w:lang w:val="nl-NL"/>
        </w:rPr>
        <w:t xml:space="preserve">. </w:t>
      </w:r>
      <w:r w:rsidR="001F5767" w:rsidRPr="00E32812">
        <w:rPr>
          <w:lang w:val="nl-NL"/>
        </w:rPr>
        <w:t>MTKF verzorgt</w:t>
      </w:r>
      <w:r w:rsidRPr="00E32812">
        <w:rPr>
          <w:lang w:val="nl-NL"/>
        </w:rPr>
        <w:t xml:space="preserve"> instructies en opleidingen voor gebruikers van de apparatuur en doe</w:t>
      </w:r>
      <w:r w:rsidR="001F5767" w:rsidRPr="00E32812">
        <w:rPr>
          <w:lang w:val="nl-NL"/>
        </w:rPr>
        <w:t>t</w:t>
      </w:r>
      <w:r w:rsidRPr="00E32812">
        <w:rPr>
          <w:lang w:val="nl-NL"/>
        </w:rPr>
        <w:t xml:space="preserve"> onderzoek naar productinnovaties en gebruik van </w:t>
      </w:r>
      <w:r w:rsidRPr="00F431A1">
        <w:rPr>
          <w:lang w:val="nl-NL"/>
        </w:rPr>
        <w:t xml:space="preserve">medische apparatuur. </w:t>
      </w:r>
    </w:p>
    <w:p w:rsidR="00F431A1" w:rsidRPr="00F431A1" w:rsidRDefault="00F431A1" w:rsidP="00F431A1">
      <w:pPr>
        <w:rPr>
          <w:lang w:val="nl-NL"/>
        </w:rPr>
      </w:pPr>
    </w:p>
    <w:p w:rsidR="00F431A1" w:rsidRPr="000D3F61" w:rsidRDefault="001F5767" w:rsidP="00F431A1">
      <w:pPr>
        <w:rPr>
          <w:b/>
          <w:lang w:val="nl-NL"/>
        </w:rPr>
      </w:pPr>
      <w:r w:rsidRPr="000D3F61">
        <w:rPr>
          <w:b/>
          <w:lang w:val="nl-NL"/>
        </w:rPr>
        <w:t>Profiel</w:t>
      </w:r>
    </w:p>
    <w:p w:rsidR="00E66569" w:rsidRDefault="00F431A1" w:rsidP="00F431A1">
      <w:pPr>
        <w:rPr>
          <w:lang w:val="nl-NL"/>
        </w:rPr>
      </w:pPr>
      <w:r w:rsidRPr="00F431A1">
        <w:rPr>
          <w:lang w:val="nl-NL"/>
        </w:rPr>
        <w:t xml:space="preserve">Je hebt minimaal een hbo-opleiding gevolgd in de richting van </w:t>
      </w:r>
      <w:r w:rsidR="000D3F61">
        <w:rPr>
          <w:lang w:val="nl-NL"/>
        </w:rPr>
        <w:t xml:space="preserve">(medische) </w:t>
      </w:r>
      <w:r w:rsidRPr="00F431A1">
        <w:rPr>
          <w:lang w:val="nl-NL"/>
        </w:rPr>
        <w:t xml:space="preserve">technologie of bedrijfskunde. Daarbij heb je in elk geval vijf jaar ervaring als leidinggevende opgedaan en bij voorkeur </w:t>
      </w:r>
      <w:r w:rsidR="001F5767" w:rsidRPr="00E32812">
        <w:rPr>
          <w:lang w:val="nl-NL"/>
        </w:rPr>
        <w:t>ervaring met de begeleiding van</w:t>
      </w:r>
      <w:r w:rsidRPr="00E32812">
        <w:rPr>
          <w:lang w:val="nl-NL"/>
        </w:rPr>
        <w:t xml:space="preserve"> veranderingen. </w:t>
      </w:r>
      <w:r w:rsidR="001F5767" w:rsidRPr="00E32812">
        <w:rPr>
          <w:lang w:val="nl-NL"/>
        </w:rPr>
        <w:t>J</w:t>
      </w:r>
      <w:r w:rsidRPr="00E32812">
        <w:rPr>
          <w:lang w:val="nl-NL"/>
        </w:rPr>
        <w:t>e</w:t>
      </w:r>
      <w:r w:rsidR="001F5767" w:rsidRPr="00E32812">
        <w:rPr>
          <w:lang w:val="nl-NL"/>
        </w:rPr>
        <w:t xml:space="preserve"> bent </w:t>
      </w:r>
      <w:r w:rsidRPr="00E32812">
        <w:rPr>
          <w:lang w:val="nl-NL"/>
        </w:rPr>
        <w:t xml:space="preserve"> in staat om de verbindin</w:t>
      </w:r>
      <w:r w:rsidR="001F5767" w:rsidRPr="00E32812">
        <w:rPr>
          <w:lang w:val="nl-NL"/>
        </w:rPr>
        <w:t xml:space="preserve">g te leggen </w:t>
      </w:r>
      <w:r w:rsidR="001F5767">
        <w:rPr>
          <w:lang w:val="nl-NL"/>
        </w:rPr>
        <w:t xml:space="preserve">tussen medewerkers en </w:t>
      </w:r>
      <w:r w:rsidRPr="00F431A1">
        <w:rPr>
          <w:lang w:val="nl-NL"/>
        </w:rPr>
        <w:t>op verschillende niveaus te schakelen</w:t>
      </w:r>
      <w:r w:rsidR="001F5767">
        <w:rPr>
          <w:lang w:val="nl-NL"/>
        </w:rPr>
        <w:t>.</w:t>
      </w:r>
      <w:r w:rsidRPr="00F431A1">
        <w:rPr>
          <w:lang w:val="nl-NL"/>
        </w:rPr>
        <w:t xml:space="preserve"> Daarnaast heb je kennis van project- en procesmanagement en een scherp zicht op de behoeften van de (interne) klanten. Met jouw communicatieve vaardigheden en analytische vermogen weet je deze behoeften om te zetten naar een klantgerichte dienstverlening.</w:t>
      </w:r>
    </w:p>
    <w:p w:rsidR="001C6B0F" w:rsidRPr="001C6B0F" w:rsidRDefault="001C6B0F" w:rsidP="001C6B0F">
      <w:pPr>
        <w:rPr>
          <w:b/>
          <w:lang w:val="nl-NL"/>
        </w:rPr>
      </w:pPr>
      <w:r w:rsidRPr="001C6B0F">
        <w:rPr>
          <w:b/>
          <w:lang w:val="nl-NL"/>
        </w:rPr>
        <w:t>Bijzonderheden</w:t>
      </w:r>
    </w:p>
    <w:p w:rsidR="001C6B0F" w:rsidRDefault="001C6B0F" w:rsidP="001C6B0F">
      <w:pPr>
        <w:rPr>
          <w:lang w:val="nl-NL"/>
        </w:rPr>
      </w:pPr>
      <w:r w:rsidRPr="001C6B0F">
        <w:rPr>
          <w:lang w:val="nl-NL"/>
        </w:rPr>
        <w:t>In 2016 is het UMC Utrecht gestart met het programma Samen voor de Patiënt (SVP). SVP is een manier van samenwerken, waarbij we in ons dagelijkse werk direct verbeterideeën uitproberen. Met als doel een zo goed mogelijke dienstverlening voor de patiënt. Als teamleider ben je actief bezig met deze werkwijze. Dit betekent dat je dag- en weekstarts houdt en ook kan deelnemen aan het verbeterteam. Samen met je medewerkers en collega-teamleiders zoek je op deze manier continu naar verbeteringen in onze dienstverlening.</w:t>
      </w:r>
    </w:p>
    <w:p w:rsidR="00292254" w:rsidRPr="000D3F61" w:rsidRDefault="000D3F61" w:rsidP="00F431A1">
      <w:pPr>
        <w:rPr>
          <w:b/>
          <w:lang w:val="nl-NL"/>
        </w:rPr>
      </w:pPr>
      <w:bookmarkStart w:id="0" w:name="_GoBack"/>
      <w:bookmarkEnd w:id="0"/>
      <w:r w:rsidRPr="000D3F61">
        <w:rPr>
          <w:b/>
          <w:lang w:val="nl-NL"/>
        </w:rPr>
        <w:t>Ons aanbod</w:t>
      </w:r>
    </w:p>
    <w:p w:rsidR="000D3F61" w:rsidRDefault="00E32812" w:rsidP="00F431A1">
      <w:pPr>
        <w:rPr>
          <w:rFonts w:cs="Segoe UI"/>
          <w:lang w:val="nl-NL"/>
        </w:rPr>
      </w:pPr>
      <w:r w:rsidRPr="000D3F61">
        <w:rPr>
          <w:rFonts w:cs="Segoe UI"/>
          <w:lang w:val="nl-NL"/>
        </w:rPr>
        <w:t xml:space="preserve">Het salaris voor deze 100% functie bedraagt maximaal € 5.226,00 bruto per maand op basis van een fulltime dienstverband (werkweek van 36 uur). Het betreft een vaste aanstelling met een proeftijd van een jaar. </w:t>
      </w:r>
      <w:r w:rsidRPr="000D3F61">
        <w:rPr>
          <w:rFonts w:cs="Segoe UI"/>
          <w:lang w:val="nl-NL"/>
        </w:rPr>
        <w:br/>
      </w:r>
    </w:p>
    <w:p w:rsidR="000D3F61" w:rsidRDefault="00E32812" w:rsidP="00F431A1">
      <w:pPr>
        <w:rPr>
          <w:rFonts w:cs="Segoe UI"/>
          <w:lang w:val="nl-NL"/>
        </w:rPr>
      </w:pPr>
      <w:r w:rsidRPr="000D3F61">
        <w:rPr>
          <w:rFonts w:cs="Segoe UI"/>
          <w:lang w:val="nl-NL"/>
        </w:rPr>
        <w:t xml:space="preserve">Onze arbeidsvoorwaarden zijn conform de </w:t>
      </w:r>
      <w:r w:rsidR="000D3F61">
        <w:rPr>
          <w:rFonts w:cs="Segoe UI"/>
          <w:lang w:val="nl-NL"/>
        </w:rPr>
        <w:t>c</w:t>
      </w:r>
      <w:r w:rsidRPr="000D3F61">
        <w:rPr>
          <w:rFonts w:cs="Segoe UI"/>
          <w:lang w:val="nl-NL"/>
        </w:rPr>
        <w:t xml:space="preserve">ao Universitair Medische Centra (UMC). Wij bieden onder andere een eindejaarsuitkering van 8,3%, vakantietoeslag, een reiskostenvergoeding woon-werkverkeer en diverse opleidingsmogelijkheden. Bekijk onze arbeidsvoorwaarden en diverse extra's. </w:t>
      </w:r>
      <w:r w:rsidRPr="000D3F61">
        <w:rPr>
          <w:rFonts w:cs="Segoe UI"/>
          <w:lang w:val="nl-NL"/>
        </w:rPr>
        <w:br/>
      </w:r>
    </w:p>
    <w:p w:rsidR="000D3F61" w:rsidRDefault="00E32812" w:rsidP="00F431A1">
      <w:pPr>
        <w:rPr>
          <w:rFonts w:cs="Segoe UI"/>
          <w:lang w:val="nl-NL"/>
        </w:rPr>
      </w:pPr>
      <w:r w:rsidRPr="000D3F61">
        <w:rPr>
          <w:rFonts w:cs="Segoe UI"/>
          <w:lang w:val="nl-NL"/>
        </w:rPr>
        <w:t xml:space="preserve">Voor meer inhoudelijke informatie over deze vacature, neem contact op met de contactpersoon, de heer Frank Hilt, hoofd Beheer &amp; Advies, telefoonnummer: 088 75 536 13, e-mail: </w:t>
      </w:r>
      <w:hyperlink r:id="rId5" w:history="1">
        <w:r w:rsidR="000D3F61" w:rsidRPr="00AB2AB3">
          <w:rPr>
            <w:rStyle w:val="Hyperlink"/>
            <w:rFonts w:cs="Segoe UI"/>
            <w:lang w:val="nl-NL"/>
          </w:rPr>
          <w:t>f.g.hilt@umcutrecht.nl</w:t>
        </w:r>
      </w:hyperlink>
    </w:p>
    <w:p w:rsidR="000D3F61" w:rsidRDefault="000D3F61" w:rsidP="00F431A1">
      <w:pPr>
        <w:rPr>
          <w:rFonts w:cs="Segoe UI"/>
          <w:lang w:val="nl-NL"/>
        </w:rPr>
      </w:pPr>
      <w:r>
        <w:rPr>
          <w:rFonts w:cs="Segoe UI"/>
          <w:lang w:val="nl-NL"/>
        </w:rPr>
        <w:t xml:space="preserve"> </w:t>
      </w:r>
    </w:p>
    <w:p w:rsidR="00E32812" w:rsidRPr="000D3F61" w:rsidRDefault="00E32812" w:rsidP="00F431A1">
      <w:pPr>
        <w:rPr>
          <w:rFonts w:cs="Segoe UI"/>
          <w:color w:val="FF0000"/>
          <w:lang w:val="nl-NL"/>
        </w:rPr>
      </w:pPr>
      <w:r w:rsidRPr="000D3F61">
        <w:rPr>
          <w:rFonts w:cs="Segoe UI"/>
          <w:lang w:val="nl-NL"/>
        </w:rPr>
        <w:t>Acquisitie n.a.v. deze vacature wordt niet op prijs gesteld.</w:t>
      </w:r>
    </w:p>
    <w:sectPr w:rsidR="00E32812" w:rsidRPr="000D3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A1"/>
    <w:rsid w:val="00086C29"/>
    <w:rsid w:val="000D3F61"/>
    <w:rsid w:val="001C6B0F"/>
    <w:rsid w:val="001E6DF4"/>
    <w:rsid w:val="001F5767"/>
    <w:rsid w:val="001F62F1"/>
    <w:rsid w:val="00292254"/>
    <w:rsid w:val="0090502C"/>
    <w:rsid w:val="00964391"/>
    <w:rsid w:val="00B43FF7"/>
    <w:rsid w:val="00B67D38"/>
    <w:rsid w:val="00BF6592"/>
    <w:rsid w:val="00E32812"/>
    <w:rsid w:val="00E66569"/>
    <w:rsid w:val="00F4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0502C"/>
    <w:rPr>
      <w:sz w:val="16"/>
      <w:szCs w:val="16"/>
    </w:rPr>
  </w:style>
  <w:style w:type="paragraph" w:styleId="Tekstopmerking">
    <w:name w:val="annotation text"/>
    <w:basedOn w:val="Standaard"/>
    <w:link w:val="TekstopmerkingChar"/>
    <w:uiPriority w:val="99"/>
    <w:semiHidden/>
    <w:unhideWhenUsed/>
    <w:rsid w:val="009050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502C"/>
    <w:rPr>
      <w:sz w:val="20"/>
      <w:szCs w:val="20"/>
    </w:rPr>
  </w:style>
  <w:style w:type="paragraph" w:styleId="Onderwerpvanopmerking">
    <w:name w:val="annotation subject"/>
    <w:basedOn w:val="Tekstopmerking"/>
    <w:next w:val="Tekstopmerking"/>
    <w:link w:val="OnderwerpvanopmerkingChar"/>
    <w:uiPriority w:val="99"/>
    <w:semiHidden/>
    <w:unhideWhenUsed/>
    <w:rsid w:val="0090502C"/>
    <w:rPr>
      <w:b/>
      <w:bCs/>
    </w:rPr>
  </w:style>
  <w:style w:type="character" w:customStyle="1" w:styleId="OnderwerpvanopmerkingChar">
    <w:name w:val="Onderwerp van opmerking Char"/>
    <w:basedOn w:val="TekstopmerkingChar"/>
    <w:link w:val="Onderwerpvanopmerking"/>
    <w:uiPriority w:val="99"/>
    <w:semiHidden/>
    <w:rsid w:val="0090502C"/>
    <w:rPr>
      <w:b/>
      <w:bCs/>
      <w:sz w:val="20"/>
      <w:szCs w:val="20"/>
    </w:rPr>
  </w:style>
  <w:style w:type="paragraph" w:styleId="Ballontekst">
    <w:name w:val="Balloon Text"/>
    <w:basedOn w:val="Standaard"/>
    <w:link w:val="BallontekstChar"/>
    <w:uiPriority w:val="99"/>
    <w:semiHidden/>
    <w:unhideWhenUsed/>
    <w:rsid w:val="009050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502C"/>
    <w:rPr>
      <w:rFonts w:ascii="Tahoma" w:hAnsi="Tahoma" w:cs="Tahoma"/>
      <w:sz w:val="16"/>
      <w:szCs w:val="16"/>
    </w:rPr>
  </w:style>
  <w:style w:type="character" w:styleId="Hyperlink">
    <w:name w:val="Hyperlink"/>
    <w:basedOn w:val="Standaardalinea-lettertype"/>
    <w:uiPriority w:val="99"/>
    <w:unhideWhenUsed/>
    <w:rsid w:val="000D3F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0502C"/>
    <w:rPr>
      <w:sz w:val="16"/>
      <w:szCs w:val="16"/>
    </w:rPr>
  </w:style>
  <w:style w:type="paragraph" w:styleId="Tekstopmerking">
    <w:name w:val="annotation text"/>
    <w:basedOn w:val="Standaard"/>
    <w:link w:val="TekstopmerkingChar"/>
    <w:uiPriority w:val="99"/>
    <w:semiHidden/>
    <w:unhideWhenUsed/>
    <w:rsid w:val="009050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502C"/>
    <w:rPr>
      <w:sz w:val="20"/>
      <w:szCs w:val="20"/>
    </w:rPr>
  </w:style>
  <w:style w:type="paragraph" w:styleId="Onderwerpvanopmerking">
    <w:name w:val="annotation subject"/>
    <w:basedOn w:val="Tekstopmerking"/>
    <w:next w:val="Tekstopmerking"/>
    <w:link w:val="OnderwerpvanopmerkingChar"/>
    <w:uiPriority w:val="99"/>
    <w:semiHidden/>
    <w:unhideWhenUsed/>
    <w:rsid w:val="0090502C"/>
    <w:rPr>
      <w:b/>
      <w:bCs/>
    </w:rPr>
  </w:style>
  <w:style w:type="character" w:customStyle="1" w:styleId="OnderwerpvanopmerkingChar">
    <w:name w:val="Onderwerp van opmerking Char"/>
    <w:basedOn w:val="TekstopmerkingChar"/>
    <w:link w:val="Onderwerpvanopmerking"/>
    <w:uiPriority w:val="99"/>
    <w:semiHidden/>
    <w:rsid w:val="0090502C"/>
    <w:rPr>
      <w:b/>
      <w:bCs/>
      <w:sz w:val="20"/>
      <w:szCs w:val="20"/>
    </w:rPr>
  </w:style>
  <w:style w:type="paragraph" w:styleId="Ballontekst">
    <w:name w:val="Balloon Text"/>
    <w:basedOn w:val="Standaard"/>
    <w:link w:val="BallontekstChar"/>
    <w:uiPriority w:val="99"/>
    <w:semiHidden/>
    <w:unhideWhenUsed/>
    <w:rsid w:val="009050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502C"/>
    <w:rPr>
      <w:rFonts w:ascii="Tahoma" w:hAnsi="Tahoma" w:cs="Tahoma"/>
      <w:sz w:val="16"/>
      <w:szCs w:val="16"/>
    </w:rPr>
  </w:style>
  <w:style w:type="character" w:styleId="Hyperlink">
    <w:name w:val="Hyperlink"/>
    <w:basedOn w:val="Standaardalinea-lettertype"/>
    <w:uiPriority w:val="99"/>
    <w:unhideWhenUsed/>
    <w:rsid w:val="000D3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g.hilt@umcutrecht.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C255F5D1</Template>
  <TotalTime>1</TotalTime>
  <Pages>2</Pages>
  <Words>602</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Dijk-36, M. van</dc:creator>
  <cp:lastModifiedBy>Geerlings-3, H.J.</cp:lastModifiedBy>
  <cp:revision>4</cp:revision>
  <dcterms:created xsi:type="dcterms:W3CDTF">2019-10-17T09:48:00Z</dcterms:created>
  <dcterms:modified xsi:type="dcterms:W3CDTF">2019-10-28T08:58:00Z</dcterms:modified>
</cp:coreProperties>
</file>